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4655" cy="77806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778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ГОСТ 18143-72 - Проволока из высоколегированной коррозионностойкой и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1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жаростойкой стали. Технические условия</w:t>
      </w:r>
    </w:p>
    <w:p>
      <w:pPr>
        <w:sectPr>
          <w:pgSz w:w="8660" w:h="12253" w:orient="portrait"/>
          <w:cols w:equalWidth="0" w:num="1">
            <w:col w:w="5620"/>
          </w:cols>
          <w:pgMar w:left="1520" w:top="1440" w:right="1520" w:bottom="67" w:gutter="0" w:footer="0" w:header="0"/>
        </w:sectPr>
      </w:pPr>
    </w:p>
    <w:bookmarkStart w:id="1" w:name="page2"/>
    <w:bookmarkEnd w:id="1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4655" cy="77806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778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ГОСТ 18143-72 - Проволока из высоколегированной коррозионностойкой и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1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жаростойкой стали. Технические условия</w:t>
      </w:r>
    </w:p>
    <w:p>
      <w:pPr>
        <w:sectPr>
          <w:pgSz w:w="8660" w:h="12253" w:orient="portrait"/>
          <w:cols w:equalWidth="0" w:num="1">
            <w:col w:w="5620"/>
          </w:cols>
          <w:pgMar w:left="1520" w:top="1440" w:right="1520" w:bottom="67" w:gutter="0" w:footer="0" w:header="0"/>
        </w:sectPr>
      </w:pPr>
    </w:p>
    <w:bookmarkStart w:id="2" w:name="page3"/>
    <w:bookmarkEnd w:id="2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4655" cy="77806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778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ГОСТ 18143-72 - Проволока из высоколегированной коррозионностойкой и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1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жаростойкой стали. Технические условия</w:t>
      </w:r>
    </w:p>
    <w:p>
      <w:pPr>
        <w:sectPr>
          <w:pgSz w:w="8660" w:h="12253" w:orient="portrait"/>
          <w:cols w:equalWidth="0" w:num="1">
            <w:col w:w="5620"/>
          </w:cols>
          <w:pgMar w:left="1520" w:top="1440" w:right="1520" w:bottom="67" w:gutter="0" w:footer="0" w:header="0"/>
        </w:sectPr>
      </w:pPr>
    </w:p>
    <w:bookmarkStart w:id="3" w:name="page4"/>
    <w:bookmarkEnd w:id="3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4655" cy="77806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778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ГОСТ 18143-72 - Проволока из высоколегированной коррозионностойкой и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1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жаростойкой стали. Технические условия</w:t>
      </w:r>
    </w:p>
    <w:p>
      <w:pPr>
        <w:sectPr>
          <w:pgSz w:w="8660" w:h="12253" w:orient="portrait"/>
          <w:cols w:equalWidth="0" w:num="1">
            <w:col w:w="5620"/>
          </w:cols>
          <w:pgMar w:left="1520" w:top="1440" w:right="1520" w:bottom="67" w:gutter="0" w:footer="0" w:header="0"/>
        </w:sectPr>
      </w:pPr>
    </w:p>
    <w:bookmarkStart w:id="4" w:name="page5"/>
    <w:bookmarkEnd w:id="4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4655" cy="77806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778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ГОСТ 18143-72 - Проволока из высоколегированной коррозионностойкой и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1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жаростойкой стали. Технические условия</w:t>
      </w:r>
    </w:p>
    <w:p>
      <w:pPr>
        <w:sectPr>
          <w:pgSz w:w="8660" w:h="12253" w:orient="portrait"/>
          <w:cols w:equalWidth="0" w:num="1">
            <w:col w:w="5620"/>
          </w:cols>
          <w:pgMar w:left="1520" w:top="1440" w:right="1520" w:bottom="67" w:gutter="0" w:footer="0" w:header="0"/>
        </w:sectPr>
      </w:pPr>
    </w:p>
    <w:bookmarkStart w:id="5" w:name="page6"/>
    <w:bookmarkEnd w:id="5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4655" cy="77806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778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4" w:lineRule="exact"/>
        <w:rPr>
          <w:sz w:val="20"/>
          <w:szCs w:val="20"/>
          <w:color w:val="auto"/>
        </w:rPr>
      </w:pPr>
    </w:p>
    <w:p>
      <w:pPr>
        <w:spacing w:after="0"/>
        <w:rPr>
          <w:rFonts w:ascii="Arial" w:cs="Arial" w:eastAsia="Arial" w:hAnsi="Arial"/>
          <w:sz w:val="16"/>
          <w:szCs w:val="16"/>
          <w:color w:val="auto"/>
        </w:rPr>
      </w:pPr>
      <w:hyperlink r:id="rId14">
        <w:r>
          <w:rPr>
            <w:rFonts w:ascii="Arial" w:cs="Arial" w:eastAsia="Arial" w:hAnsi="Arial"/>
            <w:sz w:val="16"/>
            <w:szCs w:val="16"/>
            <w:color w:val="auto"/>
          </w:rPr>
          <w:t>ГОСТ 18143-72 - Проволока из высоколегированной коррозионностойкой и</w:t>
        </w:r>
      </w:hyperlink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1260"/>
        <w:spacing w:after="0"/>
        <w:rPr>
          <w:rFonts w:ascii="Arial" w:cs="Arial" w:eastAsia="Arial" w:hAnsi="Arial"/>
          <w:sz w:val="16"/>
          <w:szCs w:val="16"/>
          <w:color w:val="auto"/>
        </w:rPr>
      </w:pPr>
      <w:hyperlink r:id="rId14">
        <w:r>
          <w:rPr>
            <w:rFonts w:ascii="Arial" w:cs="Arial" w:eastAsia="Arial" w:hAnsi="Arial"/>
            <w:sz w:val="16"/>
            <w:szCs w:val="16"/>
            <w:color w:val="auto"/>
          </w:rPr>
          <w:t>жаростойкой стали. Технические условия</w:t>
        </w:r>
      </w:hyperlink>
    </w:p>
    <w:p>
      <w:pPr>
        <w:sectPr>
          <w:pgSz w:w="8660" w:h="12253" w:orient="portrait"/>
          <w:cols w:equalWidth="0" w:num="1">
            <w:col w:w="5620"/>
          </w:cols>
          <w:pgMar w:left="1520" w:top="1440" w:right="1520" w:bottom="67" w:gutter="0" w:footer="0" w:header="0"/>
        </w:sectPr>
      </w:pPr>
    </w:p>
    <w:bookmarkStart w:id="6" w:name="page7"/>
    <w:bookmarkEnd w:id="6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94655" cy="77806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778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ГОСТ 18143-72 - Проволока из высоколегированной коррозионностойкой и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1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жаростойкой стали. Технические условия</w:t>
      </w:r>
    </w:p>
    <w:sectPr>
      <w:pgSz w:w="8660" w:h="12253" w:orient="portrait"/>
      <w:cols w:equalWidth="0" w:num="1">
        <w:col w:w="5620"/>
      </w:cols>
      <w:pgMar w:left="1520" w:top="1440" w:right="1520" w:bottom="67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5" Type="http://schemas.openxmlformats.org/officeDocument/2006/relationships/image" Target="media/image7.jpeg"/><Relationship Id="rId14" Type="http://schemas.openxmlformats.org/officeDocument/2006/relationships/hyperlink" Target="http://metallicheckiy-portal.ru/gost/18143-72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2017-06-06T22:46:02Z</dcterms:created>
  <dcterms:modified xsi:type="dcterms:W3CDTF">2017-06-06T22:46:02Z</dcterms:modified>
</cp:coreProperties>
</file>